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2174" w14:textId="257950A1" w:rsidR="00C41637" w:rsidRDefault="00C41637" w:rsidP="00C41637">
      <w:pPr>
        <w:tabs>
          <w:tab w:val="left" w:pos="1134"/>
        </w:tabs>
        <w:spacing w:before="120" w:after="0" w:line="240" w:lineRule="auto"/>
        <w:jc w:val="both"/>
        <w:rPr>
          <w:rStyle w:val="NoneA"/>
          <w:b/>
          <w:color w:val="00B0F0"/>
          <w:szCs w:val="28"/>
          <w:lang w:val="en-US"/>
        </w:rPr>
      </w:pPr>
      <w:r w:rsidRPr="00980C7E">
        <w:rPr>
          <w:rStyle w:val="NoneA"/>
          <w:b/>
          <w:color w:val="00B0F0"/>
          <w:szCs w:val="28"/>
          <w:lang w:val="en-US"/>
        </w:rPr>
        <w:t>Các sản phẩm, mô hình chuyển đổi số (đã có kết quả và đưa vào vận hành) tại đơn vị</w:t>
      </w:r>
    </w:p>
    <w:p w14:paraId="28CE8BF1" w14:textId="61C170CF" w:rsidR="00C41637" w:rsidRPr="00C41637" w:rsidRDefault="00C41637" w:rsidP="001D615A">
      <w:pPr>
        <w:tabs>
          <w:tab w:val="left" w:pos="1134"/>
        </w:tabs>
        <w:spacing w:before="120" w:after="0" w:line="240" w:lineRule="auto"/>
        <w:jc w:val="both"/>
        <w:rPr>
          <w:color w:val="000000"/>
          <w:shd w:val="clear" w:color="auto" w:fill="FFFFFF"/>
          <w:lang w:val="en-US"/>
        </w:rPr>
      </w:pPr>
      <w:r w:rsidRPr="00C41637">
        <w:rPr>
          <w:color w:val="000000"/>
          <w:shd w:val="clear" w:color="auto" w:fill="FFFFFF"/>
          <w:lang w:val="en-US"/>
        </w:rPr>
        <w:t>[[area.sanphammohinhcds]]</w:t>
      </w:r>
    </w:p>
    <w:p w14:paraId="7898B5EA" w14:textId="0FF775B0" w:rsidR="00C41637" w:rsidRPr="001D615A" w:rsidRDefault="00C41637" w:rsidP="001D615A">
      <w:pPr>
        <w:tabs>
          <w:tab w:val="left" w:pos="1134"/>
        </w:tabs>
        <w:spacing w:before="120" w:after="0" w:line="240" w:lineRule="auto"/>
        <w:jc w:val="both"/>
        <w:rPr>
          <w:color w:val="000000"/>
          <w:shd w:val="clear" w:color="auto" w:fill="FFFFFF"/>
          <w:lang w:val="en-US"/>
        </w:rPr>
      </w:pPr>
      <w:r w:rsidRPr="00C41637">
        <w:rPr>
          <w:color w:val="000000"/>
          <w:shd w:val="clear" w:color="auto" w:fill="FFFFFF"/>
          <w:lang w:val="en-US"/>
        </w:rPr>
        <w:t>[[upload.sanphammohinhcds]]</w:t>
      </w:r>
    </w:p>
    <w:p w14:paraId="2FFB7926" w14:textId="3A16FBB8" w:rsidR="00C41637" w:rsidRPr="00980C7E" w:rsidRDefault="00C41637" w:rsidP="00C41637">
      <w:pPr>
        <w:tabs>
          <w:tab w:val="left" w:pos="1134"/>
        </w:tabs>
        <w:spacing w:before="120" w:after="0" w:line="240" w:lineRule="auto"/>
        <w:jc w:val="both"/>
        <w:rPr>
          <w:rStyle w:val="NoneA"/>
          <w:b/>
          <w:color w:val="00B0F0"/>
          <w:szCs w:val="28"/>
          <w:lang w:val="en-US"/>
        </w:rPr>
      </w:pPr>
      <w:r w:rsidRPr="00980C7E">
        <w:rPr>
          <w:rStyle w:val="NoneA"/>
          <w:b/>
          <w:color w:val="00B0F0"/>
          <w:szCs w:val="28"/>
          <w:lang w:val="en-US"/>
        </w:rPr>
        <w:t>Các nội dung dự kiến thực hiện quý tiếp theo</w:t>
      </w:r>
    </w:p>
    <w:p w14:paraId="31DB968E" w14:textId="464037CE" w:rsidR="001D615A" w:rsidRPr="001D615A" w:rsidRDefault="001D615A" w:rsidP="001D615A">
      <w:pPr>
        <w:tabs>
          <w:tab w:val="left" w:pos="1134"/>
        </w:tabs>
        <w:spacing w:before="120" w:after="0" w:line="240" w:lineRule="auto"/>
        <w:jc w:val="both"/>
        <w:rPr>
          <w:color w:val="000000"/>
          <w:shd w:val="clear" w:color="auto" w:fill="FFFFFF"/>
          <w:lang w:val="en-US"/>
        </w:rPr>
      </w:pPr>
      <w:r w:rsidRPr="001D615A">
        <w:rPr>
          <w:color w:val="000000"/>
          <w:shd w:val="clear" w:color="auto" w:fill="FFFFFF"/>
          <w:lang w:val="en-US"/>
        </w:rPr>
        <w:t>[[area.noidungdukienquytieptheo]]</w:t>
      </w:r>
    </w:p>
    <w:p w14:paraId="29390E1F" w14:textId="28A9AA50" w:rsidR="00C41637" w:rsidRPr="001D615A" w:rsidRDefault="001D615A" w:rsidP="001D615A">
      <w:pPr>
        <w:tabs>
          <w:tab w:val="left" w:pos="1134"/>
        </w:tabs>
        <w:spacing w:before="120" w:after="0" w:line="240" w:lineRule="auto"/>
        <w:jc w:val="both"/>
        <w:rPr>
          <w:color w:val="000000"/>
          <w:shd w:val="clear" w:color="auto" w:fill="FFFFFF"/>
          <w:lang w:val="en-US"/>
        </w:rPr>
      </w:pPr>
      <w:r w:rsidRPr="001D615A">
        <w:rPr>
          <w:color w:val="000000"/>
          <w:shd w:val="clear" w:color="auto" w:fill="FFFFFF"/>
          <w:lang w:val="en-US"/>
        </w:rPr>
        <w:t>[[upload.noidungdukienquytieptheo]]</w:t>
      </w:r>
    </w:p>
    <w:p w14:paraId="26D4995F" w14:textId="1EC38369" w:rsidR="00C41637" w:rsidRPr="00035749" w:rsidRDefault="00C41637" w:rsidP="00C41637">
      <w:pPr>
        <w:tabs>
          <w:tab w:val="left" w:pos="1134"/>
        </w:tabs>
        <w:spacing w:before="120" w:after="0" w:line="240" w:lineRule="auto"/>
        <w:jc w:val="both"/>
        <w:rPr>
          <w:rStyle w:val="NoneA"/>
          <w:color w:val="00B0F0"/>
          <w:szCs w:val="28"/>
        </w:rPr>
      </w:pPr>
      <w:r w:rsidRPr="00035749">
        <w:rPr>
          <w:rStyle w:val="NoneA"/>
          <w:b/>
          <w:color w:val="00B0F0"/>
          <w:szCs w:val="28"/>
        </w:rPr>
        <w:t>Các đề xuất, kiến nghị (nếu có)</w:t>
      </w:r>
    </w:p>
    <w:p w14:paraId="07B3B77B" w14:textId="77777777" w:rsidR="00604B71" w:rsidRPr="00604B71" w:rsidRDefault="00604B71" w:rsidP="00604B71">
      <w:pPr>
        <w:tabs>
          <w:tab w:val="left" w:pos="1134"/>
        </w:tabs>
        <w:spacing w:before="120" w:after="0" w:line="240" w:lineRule="auto"/>
        <w:jc w:val="both"/>
        <w:rPr>
          <w:color w:val="000000"/>
          <w:shd w:val="clear" w:color="auto" w:fill="FFFFFF"/>
          <w:lang w:val="en-US"/>
        </w:rPr>
      </w:pPr>
      <w:r w:rsidRPr="00604B71">
        <w:rPr>
          <w:color w:val="000000"/>
          <w:shd w:val="clear" w:color="auto" w:fill="FFFFFF"/>
          <w:lang w:val="en-US"/>
        </w:rPr>
        <w:t>[[area.dexuatkiennghi]]</w:t>
      </w:r>
    </w:p>
    <w:p w14:paraId="0F5ECCAB" w14:textId="14929286" w:rsidR="00C41637" w:rsidRPr="00604B71" w:rsidRDefault="00604B71" w:rsidP="00604B71">
      <w:pPr>
        <w:tabs>
          <w:tab w:val="left" w:pos="1134"/>
        </w:tabs>
        <w:spacing w:before="120" w:after="0" w:line="240" w:lineRule="auto"/>
        <w:jc w:val="both"/>
        <w:rPr>
          <w:color w:val="000000"/>
          <w:shd w:val="clear" w:color="auto" w:fill="FFFFFF"/>
        </w:rPr>
      </w:pPr>
      <w:r w:rsidRPr="00604B71">
        <w:rPr>
          <w:color w:val="000000"/>
          <w:shd w:val="clear" w:color="auto" w:fill="FFFFFF"/>
          <w:lang w:val="en-US"/>
        </w:rPr>
        <w:t>[[upload.dexuatkiennghi]]</w:t>
      </w:r>
    </w:p>
    <w:p w14:paraId="5150BC11" w14:textId="77777777" w:rsidR="009408BE" w:rsidRDefault="00000000"/>
    <w:sectPr w:rsidR="00940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03"/>
    <w:rsid w:val="000B39FF"/>
    <w:rsid w:val="001D615A"/>
    <w:rsid w:val="00304C94"/>
    <w:rsid w:val="00323654"/>
    <w:rsid w:val="00484DAA"/>
    <w:rsid w:val="004B7003"/>
    <w:rsid w:val="00604B71"/>
    <w:rsid w:val="00AA58CA"/>
    <w:rsid w:val="00AA5D93"/>
    <w:rsid w:val="00B40C98"/>
    <w:rsid w:val="00C41637"/>
    <w:rsid w:val="00F6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3058"/>
  <w15:chartTrackingRefBased/>
  <w15:docId w15:val="{CDBBA1EF-8B36-49D2-BA48-B77092CD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637"/>
    <w:pPr>
      <w:spacing w:after="200" w:line="276" w:lineRule="auto"/>
    </w:pPr>
    <w:rPr>
      <w:rFonts w:ascii="Times New Roman" w:eastAsia="Calibri" w:hAnsi="Times New Roman" w:cs="Times New Roman"/>
      <w:noProof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A">
    <w:name w:val="None A"/>
    <w:rsid w:val="00C4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Nguyen</dc:creator>
  <cp:keywords/>
  <dc:description/>
  <cp:lastModifiedBy>Duy Nguyen</cp:lastModifiedBy>
  <cp:revision>6</cp:revision>
  <dcterms:created xsi:type="dcterms:W3CDTF">2023-06-16T02:16:00Z</dcterms:created>
  <dcterms:modified xsi:type="dcterms:W3CDTF">2023-06-16T02:23:00Z</dcterms:modified>
</cp:coreProperties>
</file>